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EA9" w14:textId="00579D01" w:rsidR="00E633E9" w:rsidRPr="00664A34" w:rsidRDefault="00E633E9" w:rsidP="00E343CE">
      <w:pPr>
        <w:jc w:val="right"/>
      </w:pPr>
      <w:r w:rsidRPr="00894D2E">
        <w:rPr>
          <w:rFonts w:hint="eastAsia"/>
        </w:rPr>
        <w:t>（</w:t>
      </w:r>
      <w:r w:rsidRPr="00664A34">
        <w:rPr>
          <w:rFonts w:hint="eastAsia"/>
        </w:rPr>
        <w:t>様式</w:t>
      </w:r>
      <w:r w:rsidR="00502DAE" w:rsidRPr="00664A34">
        <w:rPr>
          <w:rFonts w:hint="eastAsia"/>
        </w:rPr>
        <w:t>５</w:t>
      </w:r>
      <w:r w:rsidRPr="00664A34">
        <w:rPr>
          <w:rFonts w:hint="eastAsia"/>
        </w:rPr>
        <w:t>）</w:t>
      </w:r>
    </w:p>
    <w:p w14:paraId="43BE26B0" w14:textId="12E5AD86" w:rsidR="00F34112" w:rsidRPr="00664A34" w:rsidRDefault="00660D5F" w:rsidP="00E343CE">
      <w:pPr>
        <w:jc w:val="center"/>
        <w:rPr>
          <w:b/>
          <w:sz w:val="28"/>
          <w:szCs w:val="28"/>
        </w:rPr>
      </w:pPr>
      <w:r w:rsidRPr="00664A34">
        <w:rPr>
          <w:rFonts w:hint="eastAsia"/>
          <w:b/>
          <w:sz w:val="28"/>
          <w:szCs w:val="28"/>
        </w:rPr>
        <w:t>業務</w:t>
      </w:r>
      <w:r w:rsidR="000E3CD5" w:rsidRPr="00664A34">
        <w:rPr>
          <w:rFonts w:hint="eastAsia"/>
          <w:b/>
          <w:sz w:val="28"/>
          <w:szCs w:val="28"/>
        </w:rPr>
        <w:t>完了</w:t>
      </w:r>
      <w:r w:rsidR="006355AC" w:rsidRPr="00664A34">
        <w:rPr>
          <w:rFonts w:hint="eastAsia"/>
          <w:b/>
          <w:sz w:val="28"/>
          <w:szCs w:val="28"/>
        </w:rPr>
        <w:t>報告書</w:t>
      </w:r>
    </w:p>
    <w:p w14:paraId="70DF0719" w14:textId="18C401E5" w:rsidR="00770D91" w:rsidRPr="00664A34" w:rsidRDefault="00770D91" w:rsidP="00E343CE">
      <w:pPr>
        <w:wordWrap w:val="0"/>
        <w:jc w:val="right"/>
        <w:rPr>
          <w:sz w:val="24"/>
          <w:szCs w:val="24"/>
        </w:rPr>
      </w:pPr>
      <w:r w:rsidRPr="00664A34">
        <w:rPr>
          <w:rFonts w:hint="eastAsia"/>
          <w:sz w:val="24"/>
          <w:szCs w:val="24"/>
        </w:rPr>
        <w:t xml:space="preserve">　　年　　月　　日</w:t>
      </w:r>
    </w:p>
    <w:p w14:paraId="37205021" w14:textId="5C7B4DE1" w:rsidR="00770D91" w:rsidRPr="00664A34" w:rsidRDefault="000C0C70" w:rsidP="00E343CE">
      <w:pPr>
        <w:rPr>
          <w:sz w:val="24"/>
          <w:szCs w:val="24"/>
        </w:rPr>
      </w:pPr>
      <w:r w:rsidRPr="00664A34">
        <w:rPr>
          <w:rFonts w:hint="eastAsia"/>
          <w:sz w:val="24"/>
          <w:szCs w:val="24"/>
        </w:rPr>
        <w:t>長崎県信用保証協会</w:t>
      </w:r>
      <w:r w:rsidR="00770D91" w:rsidRPr="00664A34">
        <w:rPr>
          <w:rFonts w:hint="eastAsia"/>
          <w:sz w:val="24"/>
          <w:szCs w:val="24"/>
        </w:rPr>
        <w:t xml:space="preserve">　</w:t>
      </w:r>
      <w:r w:rsidR="005B394B">
        <w:rPr>
          <w:rFonts w:hint="eastAsia"/>
          <w:sz w:val="24"/>
          <w:szCs w:val="24"/>
        </w:rPr>
        <w:t>行</w:t>
      </w:r>
    </w:p>
    <w:p w14:paraId="0F260354" w14:textId="77777777" w:rsidR="00E343CE" w:rsidRPr="00664A34" w:rsidRDefault="00E343CE" w:rsidP="00E343CE">
      <w:pPr>
        <w:rPr>
          <w:sz w:val="24"/>
          <w:szCs w:val="24"/>
        </w:rPr>
      </w:pPr>
    </w:p>
    <w:p w14:paraId="67F4E888" w14:textId="29138ECA" w:rsidR="00974353" w:rsidRPr="00664A34" w:rsidRDefault="006355AC" w:rsidP="00E343CE">
      <w:pPr>
        <w:wordWrap w:val="0"/>
        <w:ind w:right="140"/>
        <w:jc w:val="right"/>
        <w:rPr>
          <w:sz w:val="24"/>
          <w:szCs w:val="24"/>
        </w:rPr>
      </w:pPr>
      <w:r w:rsidRPr="00664A34">
        <w:rPr>
          <w:rFonts w:hint="eastAsia"/>
          <w:sz w:val="24"/>
          <w:szCs w:val="24"/>
        </w:rPr>
        <w:t xml:space="preserve">専門家氏名　　　　　　　　　　　</w:t>
      </w:r>
      <w:r w:rsidR="00ED0CDD" w:rsidRPr="00664A34">
        <w:rPr>
          <w:rFonts w:hint="eastAsia"/>
          <w:sz w:val="24"/>
          <w:szCs w:val="24"/>
        </w:rPr>
        <w:t xml:space="preserve">　　</w:t>
      </w:r>
      <w:r w:rsidRPr="00664A34">
        <w:rPr>
          <w:rFonts w:hint="eastAsia"/>
          <w:sz w:val="24"/>
          <w:szCs w:val="24"/>
        </w:rPr>
        <w:t xml:space="preserve">　</w:t>
      </w:r>
    </w:p>
    <w:p w14:paraId="6E59A75C" w14:textId="77777777" w:rsidR="00E343CE" w:rsidRPr="00664A34" w:rsidRDefault="00E343CE" w:rsidP="00E343CE">
      <w:pPr>
        <w:ind w:right="140"/>
        <w:rPr>
          <w:sz w:val="24"/>
          <w:szCs w:val="24"/>
        </w:rPr>
      </w:pPr>
    </w:p>
    <w:p w14:paraId="6D824247" w14:textId="4D0EBFF5" w:rsidR="00770D91" w:rsidRPr="00664A34" w:rsidRDefault="005B394B" w:rsidP="00E343C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長崎県信用保証協会</w:t>
      </w:r>
      <w:r w:rsidR="00E633E9" w:rsidRPr="00664A34">
        <w:rPr>
          <w:rFonts w:hint="eastAsia"/>
          <w:sz w:val="24"/>
          <w:szCs w:val="24"/>
        </w:rPr>
        <w:t>の要請による</w:t>
      </w:r>
      <w:r w:rsidR="00974353" w:rsidRPr="00664A34">
        <w:rPr>
          <w:rFonts w:hint="eastAsia"/>
          <w:sz w:val="24"/>
          <w:szCs w:val="24"/>
        </w:rPr>
        <w:t>専門家派遣</w:t>
      </w:r>
      <w:r w:rsidR="000E3CD5" w:rsidRPr="00664A34">
        <w:rPr>
          <w:rFonts w:hint="eastAsia"/>
          <w:sz w:val="24"/>
          <w:szCs w:val="24"/>
        </w:rPr>
        <w:t>業務が完了しましたので、以下のとおり</w:t>
      </w:r>
      <w:r w:rsidR="006355AC" w:rsidRPr="00664A34">
        <w:rPr>
          <w:rFonts w:hint="eastAsia"/>
          <w:sz w:val="24"/>
          <w:szCs w:val="24"/>
        </w:rPr>
        <w:t>報告いたします。</w:t>
      </w:r>
    </w:p>
    <w:p w14:paraId="1F370CF7" w14:textId="77777777" w:rsidR="00ED0CDD" w:rsidRPr="00664A34" w:rsidRDefault="00ED0CDD" w:rsidP="00E343CE">
      <w:pPr>
        <w:ind w:left="240" w:hangingChars="100" w:hanging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6"/>
        <w:gridCol w:w="1408"/>
        <w:gridCol w:w="3149"/>
        <w:gridCol w:w="4246"/>
      </w:tblGrid>
      <w:tr w:rsidR="00664A34" w:rsidRPr="00664A34" w14:paraId="05DED01B" w14:textId="77777777" w:rsidTr="006E5307">
        <w:trPr>
          <w:trHeight w:val="590"/>
        </w:trPr>
        <w:tc>
          <w:tcPr>
            <w:tcW w:w="1954" w:type="dxa"/>
            <w:gridSpan w:val="2"/>
            <w:vAlign w:val="center"/>
          </w:tcPr>
          <w:p w14:paraId="280C2F61" w14:textId="6DFF6A03" w:rsidR="00C437B5" w:rsidRPr="00664A34" w:rsidRDefault="00E633E9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pacing w:val="40"/>
                <w:kern w:val="0"/>
                <w:sz w:val="24"/>
                <w:szCs w:val="24"/>
                <w:fitText w:val="1200" w:id="-716483840"/>
              </w:rPr>
              <w:t>対象</w:t>
            </w:r>
            <w:r w:rsidR="000E3CD5" w:rsidRPr="00664A34">
              <w:rPr>
                <w:rFonts w:hint="eastAsia"/>
                <w:spacing w:val="40"/>
                <w:kern w:val="0"/>
                <w:sz w:val="24"/>
                <w:szCs w:val="24"/>
                <w:fitText w:val="1200" w:id="-716483840"/>
              </w:rPr>
              <w:t>企</w:t>
            </w:r>
            <w:r w:rsidR="000E3CD5" w:rsidRPr="00664A34">
              <w:rPr>
                <w:rFonts w:hint="eastAsia"/>
                <w:kern w:val="0"/>
                <w:sz w:val="24"/>
                <w:szCs w:val="24"/>
                <w:fitText w:val="1200" w:id="-716483840"/>
              </w:rPr>
              <w:t>業</w:t>
            </w:r>
          </w:p>
        </w:tc>
        <w:tc>
          <w:tcPr>
            <w:tcW w:w="7395" w:type="dxa"/>
            <w:gridSpan w:val="2"/>
            <w:vAlign w:val="center"/>
          </w:tcPr>
          <w:p w14:paraId="76827566" w14:textId="77777777" w:rsidR="000E3CD5" w:rsidRPr="00664A34" w:rsidRDefault="000E3CD5" w:rsidP="00ED0CDD">
            <w:pPr>
              <w:jc w:val="left"/>
              <w:rPr>
                <w:sz w:val="24"/>
                <w:szCs w:val="24"/>
              </w:rPr>
            </w:pPr>
          </w:p>
        </w:tc>
      </w:tr>
      <w:tr w:rsidR="00664A34" w:rsidRPr="00664A34" w14:paraId="7C5B3F41" w14:textId="77777777" w:rsidTr="006E5307">
        <w:trPr>
          <w:trHeight w:val="382"/>
        </w:trPr>
        <w:tc>
          <w:tcPr>
            <w:tcW w:w="546" w:type="dxa"/>
            <w:vMerge w:val="restart"/>
            <w:textDirection w:val="tbRlV"/>
            <w:vAlign w:val="center"/>
          </w:tcPr>
          <w:p w14:paraId="6B497205" w14:textId="7E1C7A85" w:rsidR="006E5307" w:rsidRPr="00664A34" w:rsidRDefault="006E5307" w:rsidP="00ED0CDD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Hlk197688512"/>
            <w:r w:rsidRPr="00664A34">
              <w:rPr>
                <w:rFonts w:hint="eastAsia"/>
                <w:spacing w:val="90"/>
                <w:kern w:val="0"/>
                <w:sz w:val="24"/>
                <w:szCs w:val="24"/>
                <w:fitText w:val="1080" w:id="-710729727"/>
              </w:rPr>
              <w:t>派遣</w:t>
            </w:r>
            <w:r w:rsidRPr="00664A34">
              <w:rPr>
                <w:rFonts w:hint="eastAsia"/>
                <w:kern w:val="0"/>
                <w:sz w:val="24"/>
                <w:szCs w:val="24"/>
                <w:fitText w:val="1080" w:id="-710729727"/>
              </w:rPr>
              <w:t>日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14:paraId="2351435A" w14:textId="6E200C15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314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5D0127" w14:textId="336D6C6C" w:rsidR="006E5307" w:rsidRPr="00664A34" w:rsidRDefault="006E5307" w:rsidP="006E5307">
            <w:pPr>
              <w:wordWrap w:val="0"/>
              <w:jc w:val="righ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46" w:type="dxa"/>
            <w:vMerge w:val="restart"/>
            <w:tcBorders>
              <w:left w:val="dashSmallGap" w:sz="4" w:space="0" w:color="auto"/>
            </w:tcBorders>
            <w:vAlign w:val="center"/>
          </w:tcPr>
          <w:p w14:paraId="7BA82332" w14:textId="449E21D3" w:rsidR="006E5307" w:rsidRPr="00664A34" w:rsidRDefault="006E5307" w:rsidP="006E5307">
            <w:pPr>
              <w:rPr>
                <w:sz w:val="24"/>
                <w:szCs w:val="24"/>
              </w:rPr>
            </w:pPr>
          </w:p>
        </w:tc>
      </w:tr>
      <w:bookmarkEnd w:id="0"/>
      <w:tr w:rsidR="00664A34" w:rsidRPr="00664A34" w14:paraId="5156E94E" w14:textId="77777777" w:rsidTr="006E5307">
        <w:trPr>
          <w:trHeight w:val="382"/>
        </w:trPr>
        <w:tc>
          <w:tcPr>
            <w:tcW w:w="546" w:type="dxa"/>
            <w:vMerge/>
            <w:vAlign w:val="center"/>
          </w:tcPr>
          <w:p w14:paraId="0B8D4028" w14:textId="18297205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11B5A9" w14:textId="67F56C7D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67883A" w14:textId="07E53C9C" w:rsidR="006E5307" w:rsidRPr="00664A34" w:rsidRDefault="006E5307" w:rsidP="006E5307">
            <w:pPr>
              <w:wordWrap w:val="0"/>
              <w:jc w:val="righ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46" w:type="dxa"/>
            <w:vMerge/>
            <w:tcBorders>
              <w:left w:val="dashSmallGap" w:sz="4" w:space="0" w:color="auto"/>
            </w:tcBorders>
            <w:vAlign w:val="center"/>
          </w:tcPr>
          <w:p w14:paraId="44E2F17C" w14:textId="504E1D4F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</w:tr>
      <w:tr w:rsidR="00664A34" w:rsidRPr="00664A34" w14:paraId="1E89D8FC" w14:textId="77777777" w:rsidTr="006E5307">
        <w:trPr>
          <w:trHeight w:val="382"/>
        </w:trPr>
        <w:tc>
          <w:tcPr>
            <w:tcW w:w="546" w:type="dxa"/>
            <w:vMerge/>
            <w:vAlign w:val="center"/>
          </w:tcPr>
          <w:p w14:paraId="0F337451" w14:textId="79142F6D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D70DCD" w14:textId="0C8B19DD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3953DA" w14:textId="0052EA31" w:rsidR="006E5307" w:rsidRPr="00664A34" w:rsidRDefault="006E5307" w:rsidP="006E5307">
            <w:pPr>
              <w:wordWrap w:val="0"/>
              <w:jc w:val="righ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46" w:type="dxa"/>
            <w:vMerge/>
            <w:tcBorders>
              <w:left w:val="dashSmallGap" w:sz="4" w:space="0" w:color="auto"/>
            </w:tcBorders>
            <w:vAlign w:val="center"/>
          </w:tcPr>
          <w:p w14:paraId="4402126E" w14:textId="5FC73BA2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</w:tr>
      <w:tr w:rsidR="00664A34" w:rsidRPr="00664A34" w14:paraId="2C913DB3" w14:textId="77777777" w:rsidTr="006E5307">
        <w:trPr>
          <w:trHeight w:val="382"/>
        </w:trPr>
        <w:tc>
          <w:tcPr>
            <w:tcW w:w="546" w:type="dxa"/>
            <w:vMerge/>
            <w:vAlign w:val="center"/>
          </w:tcPr>
          <w:p w14:paraId="1DBC680E" w14:textId="1341F282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6997C3" w14:textId="77A64DD9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FD45A" w14:textId="07EF1227" w:rsidR="006E5307" w:rsidRPr="00664A34" w:rsidRDefault="006E5307" w:rsidP="006E5307">
            <w:pPr>
              <w:wordWrap w:val="0"/>
              <w:jc w:val="righ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46" w:type="dxa"/>
            <w:vMerge/>
            <w:tcBorders>
              <w:left w:val="dashSmallGap" w:sz="4" w:space="0" w:color="auto"/>
            </w:tcBorders>
            <w:vAlign w:val="center"/>
          </w:tcPr>
          <w:p w14:paraId="5FF09BAE" w14:textId="7947B12E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</w:tr>
      <w:tr w:rsidR="00664A34" w:rsidRPr="00664A34" w14:paraId="59E8BA44" w14:textId="77777777" w:rsidTr="006E5307">
        <w:trPr>
          <w:trHeight w:val="382"/>
        </w:trPr>
        <w:tc>
          <w:tcPr>
            <w:tcW w:w="546" w:type="dxa"/>
            <w:vMerge/>
            <w:vAlign w:val="center"/>
          </w:tcPr>
          <w:p w14:paraId="20411EA7" w14:textId="6CD91D66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vAlign w:val="center"/>
          </w:tcPr>
          <w:p w14:paraId="4240D063" w14:textId="661A63F3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５回目</w:t>
            </w:r>
          </w:p>
        </w:tc>
        <w:tc>
          <w:tcPr>
            <w:tcW w:w="314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B8730F8" w14:textId="7998060F" w:rsidR="006E5307" w:rsidRPr="00664A34" w:rsidRDefault="006E5307" w:rsidP="006E5307">
            <w:pPr>
              <w:wordWrap w:val="0"/>
              <w:jc w:val="righ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46" w:type="dxa"/>
            <w:vMerge/>
            <w:tcBorders>
              <w:left w:val="dashSmallGap" w:sz="4" w:space="0" w:color="auto"/>
            </w:tcBorders>
            <w:vAlign w:val="center"/>
          </w:tcPr>
          <w:p w14:paraId="7D41A1CA" w14:textId="4E65312A" w:rsidR="006E5307" w:rsidRPr="00664A34" w:rsidRDefault="006E5307" w:rsidP="00ED0CDD">
            <w:pPr>
              <w:jc w:val="center"/>
              <w:rPr>
                <w:sz w:val="24"/>
                <w:szCs w:val="24"/>
              </w:rPr>
            </w:pPr>
          </w:p>
        </w:tc>
      </w:tr>
      <w:tr w:rsidR="00664A34" w:rsidRPr="00664A34" w14:paraId="6DA979C8" w14:textId="77777777" w:rsidTr="00ED0CDD">
        <w:trPr>
          <w:trHeight w:val="466"/>
        </w:trPr>
        <w:tc>
          <w:tcPr>
            <w:tcW w:w="9349" w:type="dxa"/>
            <w:gridSpan w:val="4"/>
            <w:tcBorders>
              <w:bottom w:val="dashSmallGap" w:sz="4" w:space="0" w:color="auto"/>
            </w:tcBorders>
            <w:vAlign w:val="center"/>
          </w:tcPr>
          <w:p w14:paraId="201F5917" w14:textId="77777777" w:rsidR="00CA42A4" w:rsidRPr="00664A34" w:rsidRDefault="00CA42A4" w:rsidP="00ED0CDD">
            <w:pPr>
              <w:jc w:val="left"/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１．診断・助言内容等</w:t>
            </w:r>
          </w:p>
        </w:tc>
      </w:tr>
      <w:tr w:rsidR="00664A34" w:rsidRPr="00664A34" w14:paraId="66B674C1" w14:textId="77777777" w:rsidTr="002C46C6">
        <w:trPr>
          <w:trHeight w:val="1759"/>
        </w:trPr>
        <w:tc>
          <w:tcPr>
            <w:tcW w:w="9349" w:type="dxa"/>
            <w:gridSpan w:val="4"/>
            <w:tcBorders>
              <w:top w:val="dashSmallGap" w:sz="4" w:space="0" w:color="auto"/>
            </w:tcBorders>
            <w:vAlign w:val="center"/>
          </w:tcPr>
          <w:p w14:paraId="75A56F94" w14:textId="77777777" w:rsidR="00CA42A4" w:rsidRPr="00664A34" w:rsidRDefault="00CA42A4" w:rsidP="00ED0CDD">
            <w:pPr>
              <w:ind w:right="960"/>
              <w:rPr>
                <w:sz w:val="24"/>
                <w:szCs w:val="24"/>
              </w:rPr>
            </w:pPr>
          </w:p>
        </w:tc>
      </w:tr>
      <w:tr w:rsidR="00664A34" w:rsidRPr="00664A34" w14:paraId="12897B6B" w14:textId="77777777" w:rsidTr="00ED0CDD">
        <w:trPr>
          <w:trHeight w:val="431"/>
        </w:trPr>
        <w:tc>
          <w:tcPr>
            <w:tcW w:w="9349" w:type="dxa"/>
            <w:gridSpan w:val="4"/>
            <w:tcBorders>
              <w:bottom w:val="dashSmallGap" w:sz="4" w:space="0" w:color="auto"/>
            </w:tcBorders>
            <w:vAlign w:val="center"/>
          </w:tcPr>
          <w:p w14:paraId="00A9F0DA" w14:textId="77777777" w:rsidR="00CA42A4" w:rsidRPr="00664A34" w:rsidRDefault="00CA42A4" w:rsidP="00ED0CDD">
            <w:pPr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２．助言等により見込まれる改善内容等</w:t>
            </w:r>
          </w:p>
        </w:tc>
      </w:tr>
      <w:tr w:rsidR="00664A34" w:rsidRPr="00664A34" w14:paraId="0BCE4B86" w14:textId="77777777" w:rsidTr="002C46C6">
        <w:trPr>
          <w:trHeight w:val="1535"/>
        </w:trPr>
        <w:tc>
          <w:tcPr>
            <w:tcW w:w="934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506F65" w14:textId="77777777" w:rsidR="00CA42A4" w:rsidRPr="00664A34" w:rsidRDefault="00CA42A4" w:rsidP="00ED0CDD">
            <w:pPr>
              <w:rPr>
                <w:sz w:val="24"/>
                <w:szCs w:val="24"/>
              </w:rPr>
            </w:pPr>
          </w:p>
        </w:tc>
      </w:tr>
      <w:tr w:rsidR="00664A34" w:rsidRPr="00664A34" w14:paraId="5E47D591" w14:textId="77777777" w:rsidTr="00ED0CDD">
        <w:trPr>
          <w:trHeight w:val="407"/>
        </w:trPr>
        <w:tc>
          <w:tcPr>
            <w:tcW w:w="934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341CF7" w14:textId="77777777" w:rsidR="00CA42A4" w:rsidRPr="00664A34" w:rsidRDefault="00CA42A4" w:rsidP="00ED0CDD">
            <w:pPr>
              <w:rPr>
                <w:sz w:val="24"/>
                <w:szCs w:val="24"/>
              </w:rPr>
            </w:pPr>
            <w:r w:rsidRPr="00664A34">
              <w:rPr>
                <w:rFonts w:hint="eastAsia"/>
                <w:sz w:val="24"/>
                <w:szCs w:val="24"/>
              </w:rPr>
              <w:t>３．その他要望等</w:t>
            </w:r>
          </w:p>
        </w:tc>
      </w:tr>
      <w:tr w:rsidR="00664A34" w:rsidRPr="00664A34" w14:paraId="167FCA64" w14:textId="77777777" w:rsidTr="002C46C6">
        <w:trPr>
          <w:trHeight w:val="1407"/>
        </w:trPr>
        <w:tc>
          <w:tcPr>
            <w:tcW w:w="9349" w:type="dxa"/>
            <w:gridSpan w:val="4"/>
            <w:tcBorders>
              <w:top w:val="dashSmallGap" w:sz="4" w:space="0" w:color="auto"/>
            </w:tcBorders>
            <w:vAlign w:val="center"/>
          </w:tcPr>
          <w:p w14:paraId="04D91178" w14:textId="77777777" w:rsidR="00CA42A4" w:rsidRPr="00664A34" w:rsidRDefault="00CA42A4" w:rsidP="00ED0CDD">
            <w:pPr>
              <w:rPr>
                <w:sz w:val="24"/>
                <w:szCs w:val="24"/>
              </w:rPr>
            </w:pPr>
          </w:p>
        </w:tc>
      </w:tr>
    </w:tbl>
    <w:p w14:paraId="3F840EBB" w14:textId="3754ABB0" w:rsidR="00D931D5" w:rsidRPr="00664A34" w:rsidRDefault="000E3CD5" w:rsidP="00ED0CDD">
      <w:pPr>
        <w:jc w:val="right"/>
        <w:rPr>
          <w:sz w:val="16"/>
          <w:szCs w:val="16"/>
        </w:rPr>
      </w:pPr>
      <w:r w:rsidRPr="00664A34">
        <w:rPr>
          <w:rFonts w:hint="eastAsia"/>
          <w:sz w:val="16"/>
          <w:szCs w:val="16"/>
        </w:rPr>
        <w:t>(</w:t>
      </w:r>
      <w:r w:rsidRPr="00664A34">
        <w:rPr>
          <w:rFonts w:hint="eastAsia"/>
          <w:sz w:val="16"/>
          <w:szCs w:val="16"/>
        </w:rPr>
        <w:t>別紙記載可</w:t>
      </w:r>
      <w:r w:rsidRPr="00664A34">
        <w:rPr>
          <w:rFonts w:hint="eastAsia"/>
          <w:sz w:val="16"/>
          <w:szCs w:val="16"/>
        </w:rPr>
        <w:t>)</w:t>
      </w:r>
    </w:p>
    <w:p w14:paraId="26E0D3CE" w14:textId="3292E2D3" w:rsidR="00B1011E" w:rsidRPr="00664A34" w:rsidRDefault="00B1011E" w:rsidP="00B1011E">
      <w:pPr>
        <w:jc w:val="left"/>
        <w:rPr>
          <w:rFonts w:asciiTheme="minorEastAsia" w:hAnsiTheme="minorEastAsia" w:cs="MeiryoUI"/>
          <w:kern w:val="0"/>
          <w:szCs w:val="21"/>
        </w:rPr>
      </w:pPr>
      <w:r w:rsidRPr="00664A34">
        <w:rPr>
          <w:rFonts w:asciiTheme="minorEastAsia" w:hAnsiTheme="minorEastAsia" w:cs="MeiryoUI" w:hint="eastAsia"/>
          <w:kern w:val="0"/>
          <w:szCs w:val="21"/>
        </w:rPr>
        <w:t>【専門家派遣の事業者負担について】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 xml:space="preserve">　　　□該当する　　□該当しない</w:t>
      </w:r>
    </w:p>
    <w:p w14:paraId="2C7766CC" w14:textId="4ECF6821" w:rsidR="002D3502" w:rsidRPr="00664A34" w:rsidRDefault="00B1011E" w:rsidP="002D3502">
      <w:pPr>
        <w:autoSpaceDE w:val="0"/>
        <w:autoSpaceDN w:val="0"/>
        <w:adjustRightInd w:val="0"/>
        <w:spacing w:line="280" w:lineRule="exact"/>
        <w:ind w:leftChars="100" w:left="210" w:firstLineChars="100" w:firstLine="210"/>
        <w:jc w:val="left"/>
        <w:rPr>
          <w:rFonts w:asciiTheme="minorEastAsia" w:hAnsiTheme="minorEastAsia" w:cs="MeiryoUI"/>
          <w:kern w:val="0"/>
          <w:szCs w:val="21"/>
        </w:rPr>
      </w:pPr>
      <w:r w:rsidRPr="00664A34">
        <w:rPr>
          <w:rFonts w:asciiTheme="minorEastAsia" w:hAnsiTheme="minorEastAsia" w:cs="MeiryoUI" w:hint="eastAsia"/>
          <w:kern w:val="0"/>
          <w:szCs w:val="21"/>
        </w:rPr>
        <w:t>対象企業がポストコロナ・ウィズコロナを見据えた新業態への転換、DX、内装改修等の設備投資を行い生産性の向上を目指す事業者であ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って</w:t>
      </w:r>
      <w:r w:rsidRPr="00664A34">
        <w:rPr>
          <w:rFonts w:asciiTheme="minorEastAsia" w:hAnsiTheme="minorEastAsia" w:cs="MeiryoUI" w:hint="eastAsia"/>
          <w:kern w:val="0"/>
          <w:szCs w:val="21"/>
        </w:rPr>
        <w:t>、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本業務が</w:t>
      </w:r>
      <w:r w:rsidRPr="00664A34">
        <w:rPr>
          <w:rFonts w:asciiTheme="minorEastAsia" w:hAnsiTheme="minorEastAsia" w:cs="MeiryoUI" w:hint="eastAsia"/>
          <w:kern w:val="0"/>
          <w:szCs w:val="21"/>
        </w:rPr>
        <w:t>当該設備の導入を含む事業計画の策定支援に該当するため、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対象</w:t>
      </w:r>
      <w:r w:rsidRPr="00664A34">
        <w:rPr>
          <w:rFonts w:asciiTheme="minorEastAsia" w:hAnsiTheme="minorEastAsia" w:cs="MeiryoUI" w:hint="eastAsia"/>
          <w:kern w:val="0"/>
          <w:szCs w:val="21"/>
        </w:rPr>
        <w:t>企業に派遣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１</w:t>
      </w:r>
      <w:r w:rsidRPr="00664A34">
        <w:rPr>
          <w:rFonts w:asciiTheme="minorEastAsia" w:hAnsiTheme="minorEastAsia" w:cs="MeiryoUI" w:hint="eastAsia"/>
          <w:kern w:val="0"/>
          <w:szCs w:val="21"/>
        </w:rPr>
        <w:t>回分相当額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（謝金3</w:t>
      </w:r>
      <w:r w:rsidR="000F22B9" w:rsidRPr="00664A34">
        <w:rPr>
          <w:rFonts w:asciiTheme="minorEastAsia" w:hAnsiTheme="minorEastAsia" w:cs="MeiryoUI"/>
          <w:kern w:val="0"/>
          <w:szCs w:val="21"/>
        </w:rPr>
        <w:t>1</w:t>
      </w:r>
      <w:r w:rsidR="000F22B9" w:rsidRPr="00664A34">
        <w:rPr>
          <w:rFonts w:asciiTheme="minorEastAsia" w:hAnsiTheme="minorEastAsia" w:cs="MeiryoUI" w:hint="eastAsia"/>
          <w:kern w:val="0"/>
          <w:szCs w:val="21"/>
        </w:rPr>
        <w:t>千円及び交通費）</w:t>
      </w:r>
      <w:r w:rsidRPr="00664A34">
        <w:rPr>
          <w:rFonts w:asciiTheme="minorEastAsia" w:hAnsiTheme="minorEastAsia" w:cs="MeiryoUI" w:hint="eastAsia"/>
          <w:kern w:val="0"/>
          <w:szCs w:val="21"/>
        </w:rPr>
        <w:t>を請求しました。</w:t>
      </w:r>
    </w:p>
    <w:p w14:paraId="2D1E20EC" w14:textId="635B81A9" w:rsidR="002D3502" w:rsidRPr="00664A34" w:rsidRDefault="002D3502" w:rsidP="00B1011E">
      <w:pPr>
        <w:rPr>
          <w:sz w:val="16"/>
          <w:szCs w:val="16"/>
        </w:rPr>
      </w:pPr>
      <w:r w:rsidRPr="00664A34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DEF309" wp14:editId="488A164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905500" cy="1905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D5F9" id="直線コネクタ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margin" from="413.8pt,7.55pt" to="878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"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1"/>
        <w:tblW w:w="4402" w:type="dxa"/>
        <w:tblLook w:val="04A0" w:firstRow="1" w:lastRow="0" w:firstColumn="1" w:lastColumn="0" w:noHBand="0" w:noVBand="1"/>
      </w:tblPr>
      <w:tblGrid>
        <w:gridCol w:w="1271"/>
        <w:gridCol w:w="3131"/>
      </w:tblGrid>
      <w:tr w:rsidR="00664A34" w:rsidRPr="00664A34" w14:paraId="62276804" w14:textId="77777777" w:rsidTr="002D3502">
        <w:trPr>
          <w:trHeight w:val="131"/>
        </w:trPr>
        <w:tc>
          <w:tcPr>
            <w:tcW w:w="1271" w:type="dxa"/>
          </w:tcPr>
          <w:p w14:paraId="58637AA4" w14:textId="77777777" w:rsidR="002D3502" w:rsidRPr="00664A34" w:rsidRDefault="002D3502" w:rsidP="002D3502">
            <w:pPr>
              <w:jc w:val="center"/>
              <w:rPr>
                <w:sz w:val="18"/>
                <w:szCs w:val="18"/>
              </w:rPr>
            </w:pPr>
            <w:r w:rsidRPr="00664A34">
              <w:rPr>
                <w:rFonts w:hint="eastAsia"/>
                <w:sz w:val="18"/>
                <w:szCs w:val="18"/>
              </w:rPr>
              <w:t>部長</w:t>
            </w:r>
            <w:r w:rsidRPr="00664A34">
              <w:rPr>
                <w:rFonts w:hint="eastAsia"/>
                <w:sz w:val="18"/>
                <w:szCs w:val="18"/>
              </w:rPr>
              <w:t>-</w:t>
            </w:r>
            <w:r w:rsidRPr="00664A34">
              <w:rPr>
                <w:rFonts w:hint="eastAsia"/>
                <w:sz w:val="18"/>
                <w:szCs w:val="18"/>
              </w:rPr>
              <w:t>支所長</w:t>
            </w:r>
          </w:p>
        </w:tc>
        <w:tc>
          <w:tcPr>
            <w:tcW w:w="3131" w:type="dxa"/>
          </w:tcPr>
          <w:p w14:paraId="7B64B958" w14:textId="7C21B25C" w:rsidR="002D3502" w:rsidRPr="00664A34" w:rsidRDefault="002D3502" w:rsidP="002D3502">
            <w:pPr>
              <w:jc w:val="center"/>
              <w:rPr>
                <w:sz w:val="18"/>
                <w:szCs w:val="18"/>
              </w:rPr>
            </w:pPr>
            <w:r w:rsidRPr="00664A34">
              <w:rPr>
                <w:rFonts w:hint="eastAsia"/>
                <w:sz w:val="18"/>
                <w:szCs w:val="18"/>
              </w:rPr>
              <w:t>担当者等</w:t>
            </w:r>
          </w:p>
        </w:tc>
      </w:tr>
      <w:tr w:rsidR="00664A34" w:rsidRPr="00664A34" w14:paraId="66DAE70E" w14:textId="77777777" w:rsidTr="002D3502">
        <w:trPr>
          <w:trHeight w:val="1030"/>
        </w:trPr>
        <w:tc>
          <w:tcPr>
            <w:tcW w:w="1271" w:type="dxa"/>
          </w:tcPr>
          <w:p w14:paraId="1CCE55D2" w14:textId="77777777" w:rsidR="002D3502" w:rsidRPr="00664A34" w:rsidRDefault="002D3502" w:rsidP="002D3502">
            <w:pPr>
              <w:rPr>
                <w:szCs w:val="21"/>
              </w:rPr>
            </w:pPr>
          </w:p>
        </w:tc>
        <w:tc>
          <w:tcPr>
            <w:tcW w:w="3131" w:type="dxa"/>
          </w:tcPr>
          <w:p w14:paraId="32BF1023" w14:textId="77777777" w:rsidR="002D3502" w:rsidRPr="00664A34" w:rsidRDefault="002D3502" w:rsidP="002D3502">
            <w:pPr>
              <w:rPr>
                <w:szCs w:val="21"/>
              </w:rPr>
            </w:pPr>
          </w:p>
        </w:tc>
      </w:tr>
    </w:tbl>
    <w:p w14:paraId="1A24319B" w14:textId="77777777" w:rsidR="002D3502" w:rsidRPr="00664A34" w:rsidRDefault="002D3502" w:rsidP="002D3502">
      <w:pPr>
        <w:jc w:val="left"/>
        <w:rPr>
          <w:szCs w:val="21"/>
        </w:rPr>
      </w:pPr>
      <w:r w:rsidRPr="00664A34">
        <w:rPr>
          <w:rFonts w:hint="eastAsia"/>
          <w:szCs w:val="21"/>
        </w:rPr>
        <w:t>（長崎県信用保証協会使用欄）</w:t>
      </w:r>
    </w:p>
    <w:p w14:paraId="464B58A0" w14:textId="33C47D24" w:rsidR="00B1011E" w:rsidRPr="00664A34" w:rsidRDefault="00B1011E" w:rsidP="00B1011E">
      <w:pPr>
        <w:rPr>
          <w:szCs w:val="21"/>
        </w:rPr>
      </w:pPr>
    </w:p>
    <w:p w14:paraId="1401A286" w14:textId="6359682E" w:rsidR="006E43FC" w:rsidRPr="00664A34" w:rsidRDefault="004D3512" w:rsidP="002A3741">
      <w:pPr>
        <w:ind w:firstLineChars="200" w:firstLine="420"/>
        <w:rPr>
          <w:szCs w:val="21"/>
        </w:rPr>
      </w:pPr>
      <w:r w:rsidRPr="00664A34">
        <w:rPr>
          <w:rFonts w:hint="eastAsia"/>
          <w:szCs w:val="21"/>
        </w:rPr>
        <w:t>□</w:t>
      </w:r>
      <w:r w:rsidR="006E43FC" w:rsidRPr="00664A34">
        <w:rPr>
          <w:rFonts w:hint="eastAsia"/>
          <w:szCs w:val="21"/>
        </w:rPr>
        <w:t>「経営支援明細」</w:t>
      </w:r>
      <w:r w:rsidR="00ED4816" w:rsidRPr="00664A34">
        <w:rPr>
          <w:rFonts w:hint="eastAsia"/>
          <w:szCs w:val="21"/>
        </w:rPr>
        <w:t>登録</w:t>
      </w:r>
    </w:p>
    <w:sectPr w:rsidR="006E43FC" w:rsidRPr="00664A34" w:rsidSect="002D3502">
      <w:pgSz w:w="11906" w:h="16838" w:code="9"/>
      <w:pgMar w:top="851" w:right="1134" w:bottom="567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4307" w14:textId="77777777" w:rsidR="0001356C" w:rsidRDefault="0001356C" w:rsidP="00267952">
      <w:r>
        <w:separator/>
      </w:r>
    </w:p>
  </w:endnote>
  <w:endnote w:type="continuationSeparator" w:id="0">
    <w:p w14:paraId="5DB908B9" w14:textId="77777777" w:rsidR="0001356C" w:rsidRDefault="0001356C" w:rsidP="002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3BBF" w14:textId="77777777" w:rsidR="0001356C" w:rsidRDefault="0001356C" w:rsidP="00267952">
      <w:r>
        <w:separator/>
      </w:r>
    </w:p>
  </w:footnote>
  <w:footnote w:type="continuationSeparator" w:id="0">
    <w:p w14:paraId="5FE35F1A" w14:textId="77777777" w:rsidR="0001356C" w:rsidRDefault="0001356C" w:rsidP="0026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91"/>
    <w:rsid w:val="0001356C"/>
    <w:rsid w:val="0004563A"/>
    <w:rsid w:val="00084B63"/>
    <w:rsid w:val="000C0C70"/>
    <w:rsid w:val="000E3CD5"/>
    <w:rsid w:val="000F22B9"/>
    <w:rsid w:val="000F6FEC"/>
    <w:rsid w:val="00112F28"/>
    <w:rsid w:val="00160914"/>
    <w:rsid w:val="00191338"/>
    <w:rsid w:val="001C301C"/>
    <w:rsid w:val="0021669F"/>
    <w:rsid w:val="002170A9"/>
    <w:rsid w:val="00252560"/>
    <w:rsid w:val="00267952"/>
    <w:rsid w:val="002720A8"/>
    <w:rsid w:val="00293FBA"/>
    <w:rsid w:val="002A3741"/>
    <w:rsid w:val="002B0D10"/>
    <w:rsid w:val="002C46C6"/>
    <w:rsid w:val="002D3502"/>
    <w:rsid w:val="00340A65"/>
    <w:rsid w:val="003B48C9"/>
    <w:rsid w:val="004D3512"/>
    <w:rsid w:val="00502DAE"/>
    <w:rsid w:val="005934DC"/>
    <w:rsid w:val="005B394B"/>
    <w:rsid w:val="005B55E8"/>
    <w:rsid w:val="006355AC"/>
    <w:rsid w:val="00660D5F"/>
    <w:rsid w:val="00664A34"/>
    <w:rsid w:val="006A78CC"/>
    <w:rsid w:val="006B76C9"/>
    <w:rsid w:val="006E43FC"/>
    <w:rsid w:val="006E5307"/>
    <w:rsid w:val="00703AFF"/>
    <w:rsid w:val="00704C50"/>
    <w:rsid w:val="007500A0"/>
    <w:rsid w:val="00770D91"/>
    <w:rsid w:val="00795255"/>
    <w:rsid w:val="007E2C0D"/>
    <w:rsid w:val="007F06C0"/>
    <w:rsid w:val="008244B9"/>
    <w:rsid w:val="0083749E"/>
    <w:rsid w:val="00894D2E"/>
    <w:rsid w:val="0091297D"/>
    <w:rsid w:val="0096122D"/>
    <w:rsid w:val="00974353"/>
    <w:rsid w:val="009876EE"/>
    <w:rsid w:val="00A05730"/>
    <w:rsid w:val="00A267F9"/>
    <w:rsid w:val="00A7554C"/>
    <w:rsid w:val="00AB0519"/>
    <w:rsid w:val="00B03531"/>
    <w:rsid w:val="00B1011E"/>
    <w:rsid w:val="00BA33A1"/>
    <w:rsid w:val="00C15786"/>
    <w:rsid w:val="00C437B5"/>
    <w:rsid w:val="00CA42A4"/>
    <w:rsid w:val="00CD09E6"/>
    <w:rsid w:val="00D04B56"/>
    <w:rsid w:val="00D07FA5"/>
    <w:rsid w:val="00D45F9B"/>
    <w:rsid w:val="00D931D5"/>
    <w:rsid w:val="00E134A0"/>
    <w:rsid w:val="00E30DE3"/>
    <w:rsid w:val="00E343CE"/>
    <w:rsid w:val="00E633E9"/>
    <w:rsid w:val="00E85163"/>
    <w:rsid w:val="00E91A93"/>
    <w:rsid w:val="00ED0CDD"/>
    <w:rsid w:val="00ED4816"/>
    <w:rsid w:val="00F05CAC"/>
    <w:rsid w:val="00F27901"/>
    <w:rsid w:val="00F3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C1D1F7E"/>
  <w15:docId w15:val="{91B5A922-734A-4A9C-8C05-CAD9A89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952"/>
  </w:style>
  <w:style w:type="paragraph" w:styleId="a6">
    <w:name w:val="footer"/>
    <w:basedOn w:val="a"/>
    <w:link w:val="a7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952"/>
  </w:style>
  <w:style w:type="character" w:styleId="a8">
    <w:name w:val="annotation reference"/>
    <w:basedOn w:val="a0"/>
    <w:uiPriority w:val="99"/>
    <w:semiHidden/>
    <w:unhideWhenUsed/>
    <w:rsid w:val="006B76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76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76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76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76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7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54B3-AB96-4C94-B484-8AC3D496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辻田　武彦</cp:lastModifiedBy>
  <cp:revision>4</cp:revision>
  <cp:lastPrinted>2025-06-04T00:21:00Z</cp:lastPrinted>
  <dcterms:created xsi:type="dcterms:W3CDTF">2025-05-29T01:29:00Z</dcterms:created>
  <dcterms:modified xsi:type="dcterms:W3CDTF">2025-06-04T00:21:00Z</dcterms:modified>
</cp:coreProperties>
</file>